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72DD" w14:textId="77777777" w:rsidR="00F329F6" w:rsidRDefault="00F329F6" w:rsidP="00F329F6">
      <w:pPr>
        <w:rPr>
          <w:b/>
          <w:bCs/>
        </w:rPr>
      </w:pPr>
      <w:r w:rsidRPr="00F329F6">
        <w:rPr>
          <w:b/>
          <w:bCs/>
        </w:rPr>
        <w:t>Junior Executive – Human Resources</w:t>
      </w:r>
    </w:p>
    <w:p w14:paraId="1499A62C" w14:textId="77777777" w:rsidR="00F329F6" w:rsidRPr="00A7204A" w:rsidRDefault="00F329F6" w:rsidP="00F329F6">
      <w:pPr>
        <w:jc w:val="center"/>
        <w:rPr>
          <w:b/>
          <w:bCs/>
        </w:rPr>
      </w:pPr>
      <w:r w:rsidRPr="00A7204A">
        <w:rPr>
          <w:b/>
          <w:bCs/>
        </w:rPr>
        <w:t>About IOS-MCN</w:t>
      </w:r>
    </w:p>
    <w:p w14:paraId="6588A380" w14:textId="77777777" w:rsidR="00F329F6" w:rsidRPr="00BF677F" w:rsidRDefault="00F329F6" w:rsidP="00F329F6">
      <w:r w:rsidRPr="00BF677F">
        <w:t>IOS-MCN (Indian Open Source for Mobile Communication Networks) is a nationally coordinated initiative to design, develop, validate, and commercialize a fully open-source, 3GPP- and O-RAN-compliant end-to-end mobile communication software platform for private 5G and future-ready 6G networks.</w:t>
      </w:r>
    </w:p>
    <w:p w14:paraId="45F54436" w14:textId="77777777" w:rsidR="00F329F6" w:rsidRPr="00BF677F" w:rsidRDefault="00F329F6" w:rsidP="00F329F6">
      <w:r w:rsidRPr="00BF677F">
        <w:t>The IOS-MCN Secretariat supports consortium management, partnerships, governance, financial operations, laboratory coordination, and ecosystem engagement.</w:t>
      </w:r>
    </w:p>
    <w:p w14:paraId="6D4695DE" w14:textId="77777777" w:rsidR="00F329F6" w:rsidRPr="00BF677F" w:rsidRDefault="00F329F6" w:rsidP="00F329F6">
      <w:r w:rsidRPr="00BF677F">
        <w:t>We are hiring dynamic, digitally proficient Junior Executives across multiple functional domains to support the growth and operational excellence of IOS-MCN.</w:t>
      </w:r>
    </w:p>
    <w:p w14:paraId="457ACAED" w14:textId="59B59AC7" w:rsidR="00F329F6" w:rsidRPr="00F329F6" w:rsidRDefault="00F329F6" w:rsidP="00F329F6">
      <w:r>
        <w:pict w14:anchorId="12C7C33D">
          <v:rect id="_x0000_i1027" style="width:468pt;height:1pt" o:hralign="center" o:hrstd="t" o:hr="t" fillcolor="#a0a0a0" stroked="f"/>
        </w:pict>
      </w:r>
    </w:p>
    <w:p w14:paraId="0EA553E4" w14:textId="77777777" w:rsidR="00F329F6" w:rsidRPr="00BF677F" w:rsidRDefault="00F329F6" w:rsidP="00F329F6">
      <w:r w:rsidRPr="00BF677F">
        <w:t>Role Summary</w:t>
      </w:r>
    </w:p>
    <w:p w14:paraId="77900FDE" w14:textId="77777777" w:rsidR="00F329F6" w:rsidRPr="00BF677F" w:rsidRDefault="00F329F6" w:rsidP="00F329F6">
      <w:r w:rsidRPr="00BF677F">
        <w:t>Support HR operations across recruitment, onboarding, performance management, and employee lifecycle processes.</w:t>
      </w:r>
    </w:p>
    <w:p w14:paraId="6CBDA0C5" w14:textId="77777777" w:rsidR="00F329F6" w:rsidRPr="00BF677F" w:rsidRDefault="00F329F6" w:rsidP="00F329F6">
      <w:r w:rsidRPr="00BF677F">
        <w:t>Key Responsibilities</w:t>
      </w:r>
    </w:p>
    <w:p w14:paraId="41CD9FC6" w14:textId="77777777" w:rsidR="00F329F6" w:rsidRPr="00BF677F" w:rsidRDefault="00F329F6" w:rsidP="00F329F6">
      <w:pPr>
        <w:numPr>
          <w:ilvl w:val="0"/>
          <w:numId w:val="1"/>
        </w:numPr>
      </w:pPr>
      <w:r w:rsidRPr="00BF677F">
        <w:t>Coordinate recruitment and interview scheduling</w:t>
      </w:r>
    </w:p>
    <w:p w14:paraId="087752AA" w14:textId="77777777" w:rsidR="00F329F6" w:rsidRPr="00BF677F" w:rsidRDefault="00F329F6" w:rsidP="00F329F6">
      <w:pPr>
        <w:numPr>
          <w:ilvl w:val="0"/>
          <w:numId w:val="1"/>
        </w:numPr>
      </w:pPr>
      <w:r w:rsidRPr="00BF677F">
        <w:t>Support onboarding documentation and induction</w:t>
      </w:r>
    </w:p>
    <w:p w14:paraId="64AAEE2A" w14:textId="77777777" w:rsidR="00F329F6" w:rsidRPr="00BF677F" w:rsidRDefault="00F329F6" w:rsidP="00F329F6">
      <w:pPr>
        <w:numPr>
          <w:ilvl w:val="0"/>
          <w:numId w:val="1"/>
        </w:numPr>
      </w:pPr>
      <w:r w:rsidRPr="00BF677F">
        <w:t>Maintain employee records and HR trackers</w:t>
      </w:r>
    </w:p>
    <w:p w14:paraId="0C7FBA1F" w14:textId="77777777" w:rsidR="00F329F6" w:rsidRPr="00BF677F" w:rsidRDefault="00F329F6" w:rsidP="00F329F6">
      <w:pPr>
        <w:numPr>
          <w:ilvl w:val="0"/>
          <w:numId w:val="1"/>
        </w:numPr>
      </w:pPr>
      <w:r w:rsidRPr="00BF677F">
        <w:t>Assist in performance appraisal administration</w:t>
      </w:r>
    </w:p>
    <w:p w14:paraId="1B13EA37" w14:textId="77777777" w:rsidR="00F329F6" w:rsidRPr="00BF677F" w:rsidRDefault="00F329F6" w:rsidP="00F329F6">
      <w:pPr>
        <w:numPr>
          <w:ilvl w:val="0"/>
          <w:numId w:val="1"/>
        </w:numPr>
      </w:pPr>
      <w:r w:rsidRPr="00BF677F">
        <w:t>Coordinate with FSID HR and Finance for offers and salary processing</w:t>
      </w:r>
    </w:p>
    <w:p w14:paraId="660D073C" w14:textId="77777777" w:rsidR="00F329F6" w:rsidRPr="00BF677F" w:rsidRDefault="00F329F6" w:rsidP="00F329F6">
      <w:pPr>
        <w:numPr>
          <w:ilvl w:val="0"/>
          <w:numId w:val="1"/>
        </w:numPr>
      </w:pPr>
      <w:r w:rsidRPr="00BF677F">
        <w:t>Support exit processes and documentation</w:t>
      </w:r>
    </w:p>
    <w:p w14:paraId="1CDB7F09" w14:textId="77777777" w:rsidR="00F329F6" w:rsidRPr="00BF677F" w:rsidRDefault="00F329F6" w:rsidP="00F329F6">
      <w:pPr>
        <w:numPr>
          <w:ilvl w:val="0"/>
          <w:numId w:val="1"/>
        </w:numPr>
      </w:pPr>
      <w:r w:rsidRPr="00BF677F">
        <w:t>Assist in policy communication and awareness sessions</w:t>
      </w:r>
    </w:p>
    <w:p w14:paraId="2BA547E0" w14:textId="77777777" w:rsidR="00F329F6" w:rsidRPr="00BF677F" w:rsidRDefault="00F329F6" w:rsidP="00F329F6">
      <w:r w:rsidRPr="00BF677F">
        <w:t>Tools &amp; Technology Expectations</w:t>
      </w:r>
    </w:p>
    <w:p w14:paraId="7EC31A6A" w14:textId="77777777" w:rsidR="00F329F6" w:rsidRPr="00BF677F" w:rsidRDefault="00F329F6" w:rsidP="00F329F6">
      <w:pPr>
        <w:numPr>
          <w:ilvl w:val="0"/>
          <w:numId w:val="2"/>
        </w:numPr>
      </w:pPr>
      <w:r w:rsidRPr="00BF677F">
        <w:t>Strong proficiency in:</w:t>
      </w:r>
    </w:p>
    <w:p w14:paraId="1DD93DA2" w14:textId="77777777" w:rsidR="00F329F6" w:rsidRPr="00BF677F" w:rsidRDefault="00F329F6" w:rsidP="00F329F6">
      <w:pPr>
        <w:numPr>
          <w:ilvl w:val="1"/>
          <w:numId w:val="2"/>
        </w:numPr>
      </w:pPr>
      <w:r w:rsidRPr="00BF677F">
        <w:t>Excel (employee trackers and reports)</w:t>
      </w:r>
    </w:p>
    <w:p w14:paraId="321E43B3" w14:textId="77777777" w:rsidR="00F329F6" w:rsidRPr="00BF677F" w:rsidRDefault="00F329F6" w:rsidP="00F329F6">
      <w:pPr>
        <w:numPr>
          <w:ilvl w:val="1"/>
          <w:numId w:val="2"/>
        </w:numPr>
      </w:pPr>
      <w:r w:rsidRPr="00BF677F">
        <w:t>Word (HR documentation)</w:t>
      </w:r>
    </w:p>
    <w:p w14:paraId="4E17E751" w14:textId="77777777" w:rsidR="00F329F6" w:rsidRPr="00BF677F" w:rsidRDefault="00F329F6" w:rsidP="00F329F6">
      <w:pPr>
        <w:numPr>
          <w:ilvl w:val="1"/>
          <w:numId w:val="2"/>
        </w:numPr>
      </w:pPr>
      <w:r w:rsidRPr="00BF677F">
        <w:t>Outlook/Calendar (interview coordination)</w:t>
      </w:r>
    </w:p>
    <w:p w14:paraId="0611FE99" w14:textId="77777777" w:rsidR="00F329F6" w:rsidRPr="00BF677F" w:rsidRDefault="00F329F6" w:rsidP="00F329F6">
      <w:pPr>
        <w:numPr>
          <w:ilvl w:val="0"/>
          <w:numId w:val="2"/>
        </w:numPr>
      </w:pPr>
      <w:r w:rsidRPr="00BF677F">
        <w:t>Familiarity with HRMS platforms preferred</w:t>
      </w:r>
    </w:p>
    <w:p w14:paraId="7B60E3D5" w14:textId="77777777" w:rsidR="00F329F6" w:rsidRPr="00BF677F" w:rsidRDefault="00F329F6" w:rsidP="00F329F6">
      <w:pPr>
        <w:numPr>
          <w:ilvl w:val="0"/>
          <w:numId w:val="2"/>
        </w:numPr>
      </w:pPr>
      <w:r w:rsidRPr="00BF677F">
        <w:t>Interest in using AI tools for:</w:t>
      </w:r>
    </w:p>
    <w:p w14:paraId="4F1161AE" w14:textId="77777777" w:rsidR="00F329F6" w:rsidRPr="00BF677F" w:rsidRDefault="00F329F6" w:rsidP="00F329F6">
      <w:pPr>
        <w:numPr>
          <w:ilvl w:val="1"/>
          <w:numId w:val="2"/>
        </w:numPr>
      </w:pPr>
      <w:r w:rsidRPr="00BF677F">
        <w:t>Resume screening support</w:t>
      </w:r>
    </w:p>
    <w:p w14:paraId="68DD416D" w14:textId="77777777" w:rsidR="00F329F6" w:rsidRPr="00BF677F" w:rsidRDefault="00F329F6" w:rsidP="00F329F6">
      <w:pPr>
        <w:numPr>
          <w:ilvl w:val="1"/>
          <w:numId w:val="2"/>
        </w:numPr>
      </w:pPr>
      <w:r w:rsidRPr="00BF677F">
        <w:lastRenderedPageBreak/>
        <w:t>Drafting HR communications</w:t>
      </w:r>
    </w:p>
    <w:p w14:paraId="0B23DE0C" w14:textId="77777777" w:rsidR="00F329F6" w:rsidRPr="00BF677F" w:rsidRDefault="00F329F6" w:rsidP="00F329F6">
      <w:pPr>
        <w:numPr>
          <w:ilvl w:val="1"/>
          <w:numId w:val="2"/>
        </w:numPr>
      </w:pPr>
      <w:r w:rsidRPr="00BF677F">
        <w:t>Automating routine HR workflows</w:t>
      </w:r>
    </w:p>
    <w:p w14:paraId="7A0A37F7" w14:textId="77777777" w:rsidR="00F329F6" w:rsidRPr="00BF677F" w:rsidRDefault="00F329F6" w:rsidP="00F329F6">
      <w:r w:rsidRPr="00BF677F">
        <w:t>Qualifications</w:t>
      </w:r>
    </w:p>
    <w:p w14:paraId="7511F51D" w14:textId="77777777" w:rsidR="00F329F6" w:rsidRPr="00BF677F" w:rsidRDefault="00F329F6" w:rsidP="00F329F6">
      <w:pPr>
        <w:numPr>
          <w:ilvl w:val="0"/>
          <w:numId w:val="3"/>
        </w:numPr>
      </w:pPr>
      <w:r w:rsidRPr="00BF677F">
        <w:t>Bachelor’s degree in HR / Management or related field</w:t>
      </w:r>
    </w:p>
    <w:p w14:paraId="4CF55970" w14:textId="77777777" w:rsidR="00F329F6" w:rsidRPr="00BF677F" w:rsidRDefault="00F329F6" w:rsidP="00F329F6">
      <w:pPr>
        <w:numPr>
          <w:ilvl w:val="0"/>
          <w:numId w:val="3"/>
        </w:numPr>
      </w:pPr>
      <w:r w:rsidRPr="00BF677F">
        <w:t>1–3 years of HR operations experience</w:t>
      </w:r>
    </w:p>
    <w:p w14:paraId="7B74F9EC" w14:textId="77777777" w:rsidR="00F329F6" w:rsidRPr="00BF677F" w:rsidRDefault="00F329F6" w:rsidP="00F329F6">
      <w:r>
        <w:pict w14:anchorId="108E6522">
          <v:rect id="_x0000_i1025" style="width:6in;height:1pt" o:hralign="center" o:hrstd="t" o:hr="t" fillcolor="#a0a0a0" stroked="f"/>
        </w:pict>
      </w:r>
    </w:p>
    <w:p w14:paraId="30655240" w14:textId="77777777" w:rsidR="00F329F6" w:rsidRPr="00BF677F" w:rsidRDefault="00F329F6" w:rsidP="00F329F6">
      <w:r w:rsidRPr="00BF677F">
        <w:t>Why Join IOS-MCN?</w:t>
      </w:r>
    </w:p>
    <w:p w14:paraId="3A112729" w14:textId="77777777" w:rsidR="00F329F6" w:rsidRPr="00BF677F" w:rsidRDefault="00F329F6" w:rsidP="00F329F6">
      <w:pPr>
        <w:numPr>
          <w:ilvl w:val="0"/>
          <w:numId w:val="4"/>
        </w:numPr>
      </w:pPr>
      <w:r w:rsidRPr="00BF677F">
        <w:t>Work at the forefront of India’s open-source telecom ecosystem</w:t>
      </w:r>
    </w:p>
    <w:p w14:paraId="3F18156E" w14:textId="77777777" w:rsidR="00F329F6" w:rsidRPr="00BF677F" w:rsidRDefault="00F329F6" w:rsidP="00F329F6">
      <w:pPr>
        <w:numPr>
          <w:ilvl w:val="0"/>
          <w:numId w:val="4"/>
        </w:numPr>
      </w:pPr>
      <w:r w:rsidRPr="00BF677F">
        <w:t>Engage with national and global industry partners</w:t>
      </w:r>
    </w:p>
    <w:p w14:paraId="19FAE605" w14:textId="77777777" w:rsidR="00F329F6" w:rsidRPr="00BF677F" w:rsidRDefault="00F329F6" w:rsidP="00F329F6">
      <w:pPr>
        <w:numPr>
          <w:ilvl w:val="0"/>
          <w:numId w:val="4"/>
        </w:numPr>
      </w:pPr>
      <w:r w:rsidRPr="00BF677F">
        <w:t>Gain exposure to government-funded technology initiatives</w:t>
      </w:r>
    </w:p>
    <w:p w14:paraId="4957051D" w14:textId="77777777" w:rsidR="00F329F6" w:rsidRPr="00BF677F" w:rsidRDefault="00F329F6" w:rsidP="00F329F6">
      <w:pPr>
        <w:numPr>
          <w:ilvl w:val="0"/>
          <w:numId w:val="4"/>
        </w:numPr>
      </w:pPr>
      <w:r w:rsidRPr="00BF677F">
        <w:t>Be part of a mission-driven, future-focused digital ecosystem</w:t>
      </w:r>
    </w:p>
    <w:p w14:paraId="51A4C393" w14:textId="77777777" w:rsidR="00F329F6" w:rsidRDefault="00F329F6" w:rsidP="00F329F6"/>
    <w:p w14:paraId="38EFCD86" w14:textId="77777777" w:rsidR="00F329F6" w:rsidRDefault="00F329F6" w:rsidP="00F329F6"/>
    <w:p w14:paraId="09C42C36" w14:textId="77777777" w:rsidR="00F329F6" w:rsidRDefault="00F329F6"/>
    <w:sectPr w:rsidR="00F32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52B"/>
    <w:multiLevelType w:val="multilevel"/>
    <w:tmpl w:val="D9A0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F07EC6"/>
    <w:multiLevelType w:val="multilevel"/>
    <w:tmpl w:val="726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6B1111"/>
    <w:multiLevelType w:val="multilevel"/>
    <w:tmpl w:val="BC04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F4ED3"/>
    <w:multiLevelType w:val="multilevel"/>
    <w:tmpl w:val="5F0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8994742">
    <w:abstractNumId w:val="2"/>
  </w:num>
  <w:num w:numId="2" w16cid:durableId="1468861487">
    <w:abstractNumId w:val="3"/>
  </w:num>
  <w:num w:numId="3" w16cid:durableId="797990362">
    <w:abstractNumId w:val="0"/>
  </w:num>
  <w:num w:numId="4" w16cid:durableId="148080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F6"/>
    <w:rsid w:val="005E0080"/>
    <w:rsid w:val="00F3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E726"/>
  <w15:chartTrackingRefBased/>
  <w15:docId w15:val="{D8E0984D-6742-41BE-B1F9-F147D881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F6"/>
  </w:style>
  <w:style w:type="paragraph" w:styleId="Heading1">
    <w:name w:val="heading 1"/>
    <w:basedOn w:val="Normal"/>
    <w:next w:val="Normal"/>
    <w:link w:val="Heading1Char"/>
    <w:uiPriority w:val="9"/>
    <w:qFormat/>
    <w:rsid w:val="00F32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1593</Characters>
  <Application>Microsoft Office Word</Application>
  <DocSecurity>0</DocSecurity>
  <Lines>49</Lines>
  <Paragraphs>43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Savya Shankar</dc:creator>
  <cp:keywords/>
  <dc:description/>
  <cp:lastModifiedBy>Savya Shankar</cp:lastModifiedBy>
  <cp:revision>1</cp:revision>
  <dcterms:created xsi:type="dcterms:W3CDTF">2026-02-16T10:51:00Z</dcterms:created>
  <dcterms:modified xsi:type="dcterms:W3CDTF">2026-02-16T10:52:00Z</dcterms:modified>
</cp:coreProperties>
</file>